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B47" w:rsidRDefault="00F23FE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-247650</wp:posOffset>
            </wp:positionV>
            <wp:extent cx="2687320" cy="11309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Right Blue on Transp 1900x800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32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4C0" w:rsidRDefault="001D54C0"/>
    <w:p w:rsidR="001D54C0" w:rsidRPr="001D54C0" w:rsidRDefault="001D54C0">
      <w:pPr>
        <w:rPr>
          <w:sz w:val="24"/>
        </w:rPr>
      </w:pPr>
      <w:r w:rsidRPr="00582B3B">
        <w:rPr>
          <w:b/>
          <w:sz w:val="24"/>
        </w:rPr>
        <w:t>REQUEST FOR LEAVE OF ABSENCE IN EXCEPTIONAL CIRCUMSTANCES</w:t>
      </w:r>
      <w:r w:rsidR="003072C5">
        <w:rPr>
          <w:sz w:val="24"/>
        </w:rPr>
        <w:br/>
      </w:r>
      <w:proofErr w:type="gramStart"/>
      <w:r w:rsidRPr="001D54C0">
        <w:rPr>
          <w:sz w:val="24"/>
        </w:rPr>
        <w:t>The</w:t>
      </w:r>
      <w:proofErr w:type="gramEnd"/>
      <w:r w:rsidRPr="001D54C0">
        <w:rPr>
          <w:sz w:val="24"/>
        </w:rPr>
        <w:t xml:space="preserve"> Education (Pupil Registration)</w:t>
      </w:r>
      <w:r>
        <w:rPr>
          <w:sz w:val="24"/>
        </w:rPr>
        <w:t xml:space="preserve"> </w:t>
      </w:r>
      <w:r w:rsidRPr="001D54C0">
        <w:rPr>
          <w:sz w:val="24"/>
        </w:rPr>
        <w:t>(England) Regulations 2006</w:t>
      </w:r>
    </w:p>
    <w:p w:rsidR="001D54C0" w:rsidRPr="001D54C0" w:rsidRDefault="001D54C0">
      <w:pPr>
        <w:rPr>
          <w:sz w:val="24"/>
        </w:rPr>
      </w:pPr>
      <w:r w:rsidRPr="001D54C0">
        <w:rPr>
          <w:sz w:val="24"/>
        </w:rPr>
        <w:t>Please complete this for, prior to the period of proposed absence and return it to the Attendance Officer.</w:t>
      </w:r>
    </w:p>
    <w:p w:rsidR="001D54C0" w:rsidRPr="001D54C0" w:rsidRDefault="001D54C0">
      <w:pPr>
        <w:rPr>
          <w:sz w:val="24"/>
        </w:rPr>
      </w:pPr>
      <w:r w:rsidRPr="001D54C0">
        <w:rPr>
          <w:sz w:val="24"/>
        </w:rPr>
        <w:t xml:space="preserve">If appropriate please attach a letter and other supporting evidence to be considered by the </w:t>
      </w:r>
      <w:proofErr w:type="spellStart"/>
      <w:r w:rsidRPr="001D54C0">
        <w:rPr>
          <w:sz w:val="24"/>
        </w:rPr>
        <w:t>Headteacher</w:t>
      </w:r>
      <w:proofErr w:type="spellEnd"/>
      <w:r w:rsidRPr="001D54C0">
        <w:rPr>
          <w:sz w:val="24"/>
        </w:rPr>
        <w:t xml:space="preserve">. In considering this request for leave of absence in exceptional circumstances, the </w:t>
      </w:r>
      <w:proofErr w:type="spellStart"/>
      <w:r w:rsidRPr="001D54C0">
        <w:rPr>
          <w:sz w:val="24"/>
        </w:rPr>
        <w:t>Headteacher</w:t>
      </w:r>
      <w:proofErr w:type="spellEnd"/>
      <w:r w:rsidRPr="001D54C0">
        <w:rPr>
          <w:sz w:val="24"/>
        </w:rPr>
        <w:t xml:space="preserve"> will take into account the impact this leave will have on your child’s education and their attendance.</w:t>
      </w:r>
    </w:p>
    <w:p w:rsidR="001D54C0" w:rsidRPr="001D54C0" w:rsidRDefault="001D54C0">
      <w:pPr>
        <w:rPr>
          <w:sz w:val="24"/>
          <w:u w:val="single"/>
        </w:rPr>
      </w:pPr>
      <w:r w:rsidRPr="001D54C0">
        <w:rPr>
          <w:sz w:val="24"/>
          <w:u w:val="single"/>
        </w:rPr>
        <w:t>You should note that approval will not be given for holiday leave unless exceptional circumstances apply:</w:t>
      </w:r>
    </w:p>
    <w:p w:rsidR="001D54C0" w:rsidRPr="001D54C0" w:rsidRDefault="001D54C0">
      <w:pPr>
        <w:rPr>
          <w:sz w:val="24"/>
        </w:rPr>
      </w:pPr>
      <w:r w:rsidRPr="001D54C0">
        <w:rPr>
          <w:sz w:val="24"/>
        </w:rPr>
        <w:t>You should also note that the Education Welfare Service on behalf of Suffolk County Council issues fixed penalty notices on the following situations where unauthorised absence occurs:</w:t>
      </w:r>
    </w:p>
    <w:p w:rsidR="001D54C0" w:rsidRDefault="001D54C0" w:rsidP="001D54C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Where a pupil has taken holiday during term-time for 5 or more days and the absence is not authorised by the school.</w:t>
      </w:r>
    </w:p>
    <w:p w:rsidR="001D54C0" w:rsidRDefault="00F23FEC" w:rsidP="001D54C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Where a pupil is stopped with parents/carers during a truancy sweep and the absence is not authorised by the school.</w:t>
      </w:r>
    </w:p>
    <w:p w:rsidR="00F23FEC" w:rsidRDefault="00F23FEC" w:rsidP="001D54C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Where a pupil has missed at least 10 sessions (5 school days) due to unauthorised absence in a school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F23FEC" w:rsidTr="00F23FEC">
        <w:tc>
          <w:tcPr>
            <w:tcW w:w="3539" w:type="dxa"/>
          </w:tcPr>
          <w:p w:rsidR="00F23FEC" w:rsidRDefault="00F23FEC" w:rsidP="00F23FEC">
            <w:pPr>
              <w:rPr>
                <w:sz w:val="24"/>
              </w:rPr>
            </w:pPr>
            <w:r>
              <w:rPr>
                <w:sz w:val="24"/>
              </w:rPr>
              <w:t>Tutor Group:</w:t>
            </w:r>
          </w:p>
          <w:p w:rsidR="00F23FEC" w:rsidRDefault="00F23FEC" w:rsidP="00F23FEC">
            <w:pPr>
              <w:rPr>
                <w:sz w:val="24"/>
              </w:rPr>
            </w:pPr>
          </w:p>
        </w:tc>
        <w:tc>
          <w:tcPr>
            <w:tcW w:w="6917" w:type="dxa"/>
          </w:tcPr>
          <w:p w:rsidR="00F23FEC" w:rsidRDefault="00F23FEC" w:rsidP="00F23FEC">
            <w:pPr>
              <w:rPr>
                <w:sz w:val="24"/>
              </w:rPr>
            </w:pPr>
            <w:r>
              <w:rPr>
                <w:sz w:val="24"/>
              </w:rPr>
              <w:t>Name of Student:</w:t>
            </w:r>
          </w:p>
        </w:tc>
      </w:tr>
      <w:tr w:rsidR="00F23FEC" w:rsidTr="00F23FEC">
        <w:tc>
          <w:tcPr>
            <w:tcW w:w="3539" w:type="dxa"/>
          </w:tcPr>
          <w:p w:rsidR="00F23FEC" w:rsidRDefault="00F23FEC" w:rsidP="00F23FEC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  <w:p w:rsidR="00F23FEC" w:rsidRDefault="00F23FEC" w:rsidP="00F23FEC">
            <w:pPr>
              <w:rPr>
                <w:sz w:val="24"/>
              </w:rPr>
            </w:pPr>
          </w:p>
        </w:tc>
        <w:tc>
          <w:tcPr>
            <w:tcW w:w="6917" w:type="dxa"/>
          </w:tcPr>
          <w:p w:rsidR="00F23FEC" w:rsidRDefault="00F23FEC" w:rsidP="00F23FEC">
            <w:pPr>
              <w:rPr>
                <w:sz w:val="24"/>
              </w:rPr>
            </w:pPr>
            <w:r>
              <w:rPr>
                <w:sz w:val="24"/>
              </w:rPr>
              <w:t>Name of Parent/Carer:</w:t>
            </w:r>
          </w:p>
        </w:tc>
      </w:tr>
      <w:tr w:rsidR="00F23FEC" w:rsidTr="00EF13D1">
        <w:tc>
          <w:tcPr>
            <w:tcW w:w="10456" w:type="dxa"/>
            <w:gridSpan w:val="2"/>
          </w:tcPr>
          <w:p w:rsidR="00F23FEC" w:rsidRDefault="00F23FEC" w:rsidP="00F23FEC">
            <w:pPr>
              <w:rPr>
                <w:sz w:val="24"/>
              </w:rPr>
            </w:pPr>
            <w:r>
              <w:rPr>
                <w:sz w:val="24"/>
              </w:rPr>
              <w:t>Dates (inclusive) of proposed absence:</w:t>
            </w:r>
          </w:p>
          <w:p w:rsidR="00F23FEC" w:rsidRDefault="00F23FEC" w:rsidP="00F23FEC">
            <w:pPr>
              <w:rPr>
                <w:sz w:val="24"/>
              </w:rPr>
            </w:pPr>
          </w:p>
          <w:p w:rsidR="00F23FEC" w:rsidRDefault="00F23FEC" w:rsidP="00F23FEC">
            <w:pPr>
              <w:rPr>
                <w:sz w:val="24"/>
              </w:rPr>
            </w:pPr>
          </w:p>
          <w:p w:rsidR="00F23FEC" w:rsidRDefault="00F23FEC" w:rsidP="00F23FEC">
            <w:pPr>
              <w:rPr>
                <w:sz w:val="24"/>
              </w:rPr>
            </w:pPr>
          </w:p>
        </w:tc>
      </w:tr>
      <w:tr w:rsidR="00F23FEC" w:rsidTr="001B1B8F">
        <w:tc>
          <w:tcPr>
            <w:tcW w:w="10456" w:type="dxa"/>
            <w:gridSpan w:val="2"/>
          </w:tcPr>
          <w:p w:rsidR="00F23FEC" w:rsidRDefault="00F23FEC" w:rsidP="00F23FEC">
            <w:pPr>
              <w:rPr>
                <w:sz w:val="24"/>
              </w:rPr>
            </w:pPr>
            <w:r>
              <w:rPr>
                <w:sz w:val="24"/>
              </w:rPr>
              <w:t>Please detail exceptional circumstances below:</w:t>
            </w:r>
          </w:p>
          <w:p w:rsidR="00F23FEC" w:rsidRDefault="00F23FEC" w:rsidP="00F23FEC">
            <w:pPr>
              <w:rPr>
                <w:sz w:val="24"/>
              </w:rPr>
            </w:pPr>
          </w:p>
          <w:p w:rsidR="00F23FEC" w:rsidRDefault="00F23FEC" w:rsidP="00F23FEC">
            <w:pPr>
              <w:rPr>
                <w:sz w:val="24"/>
              </w:rPr>
            </w:pPr>
          </w:p>
          <w:p w:rsidR="00F23FEC" w:rsidRDefault="00F23FEC" w:rsidP="00F23FEC">
            <w:pPr>
              <w:rPr>
                <w:sz w:val="24"/>
              </w:rPr>
            </w:pPr>
          </w:p>
          <w:p w:rsidR="00F23FEC" w:rsidRDefault="00F23FEC" w:rsidP="00F23FEC">
            <w:pPr>
              <w:rPr>
                <w:sz w:val="24"/>
              </w:rPr>
            </w:pPr>
          </w:p>
          <w:p w:rsidR="00F23FEC" w:rsidRDefault="00F23FEC" w:rsidP="00F23FEC">
            <w:pPr>
              <w:rPr>
                <w:sz w:val="24"/>
              </w:rPr>
            </w:pPr>
          </w:p>
          <w:p w:rsidR="00F23FEC" w:rsidRDefault="00F23FEC" w:rsidP="00F23FEC">
            <w:pPr>
              <w:rPr>
                <w:sz w:val="24"/>
              </w:rPr>
            </w:pPr>
          </w:p>
          <w:p w:rsidR="00F23FEC" w:rsidRDefault="00F23FEC" w:rsidP="00F23FEC">
            <w:pPr>
              <w:rPr>
                <w:sz w:val="24"/>
              </w:rPr>
            </w:pPr>
          </w:p>
          <w:p w:rsidR="00F23FEC" w:rsidRDefault="00F23FEC" w:rsidP="00F23FEC">
            <w:pPr>
              <w:rPr>
                <w:sz w:val="24"/>
              </w:rPr>
            </w:pPr>
          </w:p>
        </w:tc>
      </w:tr>
      <w:tr w:rsidR="00F23FEC" w:rsidTr="007724CC">
        <w:tc>
          <w:tcPr>
            <w:tcW w:w="10456" w:type="dxa"/>
            <w:gridSpan w:val="2"/>
          </w:tcPr>
          <w:p w:rsidR="00F23FEC" w:rsidRDefault="00F23FEC" w:rsidP="00F23FEC">
            <w:pPr>
              <w:rPr>
                <w:sz w:val="24"/>
              </w:rPr>
            </w:pPr>
            <w:r>
              <w:rPr>
                <w:sz w:val="24"/>
              </w:rPr>
              <w:t>Signature of Parent/Carer:</w:t>
            </w:r>
          </w:p>
          <w:p w:rsidR="00F23FEC" w:rsidRDefault="00F23FEC" w:rsidP="00F23FEC">
            <w:pPr>
              <w:rPr>
                <w:sz w:val="24"/>
              </w:rPr>
            </w:pPr>
          </w:p>
          <w:p w:rsidR="00F23FEC" w:rsidRDefault="00F23FEC" w:rsidP="00F23FEC">
            <w:pPr>
              <w:rPr>
                <w:sz w:val="24"/>
              </w:rPr>
            </w:pPr>
          </w:p>
        </w:tc>
      </w:tr>
    </w:tbl>
    <w:p w:rsidR="00F23FEC" w:rsidRPr="00582B3B" w:rsidRDefault="00582B3B" w:rsidP="00582B3B">
      <w:pPr>
        <w:spacing w:before="160" w:after="0"/>
        <w:rPr>
          <w:i/>
          <w:sz w:val="18"/>
        </w:rPr>
      </w:pPr>
      <w:r w:rsidRPr="00582B3B">
        <w:rPr>
          <w:i/>
          <w:sz w:val="18"/>
        </w:rPr>
        <w:t>For school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4791"/>
      </w:tblGrid>
      <w:tr w:rsidR="00F23FEC" w:rsidTr="00582B3B">
        <w:tc>
          <w:tcPr>
            <w:tcW w:w="2405" w:type="dxa"/>
          </w:tcPr>
          <w:p w:rsidR="00F23FEC" w:rsidRDefault="00582B3B" w:rsidP="00F23FEC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4D3B54" wp14:editId="62E9CC52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117475</wp:posOffset>
                      </wp:positionV>
                      <wp:extent cx="552450" cy="2952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05D126" id="Rectangle 3" o:spid="_x0000_s1026" style="position:absolute;margin-left:61.75pt;margin-top:9.25pt;width:43.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" filled="f" strokecolor="black [3213]" strokeweight="2pt"/>
                  </w:pict>
                </mc:Fallback>
              </mc:AlternateContent>
            </w:r>
            <w:r w:rsidR="00F23FEC">
              <w:rPr>
                <w:sz w:val="24"/>
              </w:rPr>
              <w:t>Approved:</w:t>
            </w:r>
          </w:p>
          <w:p w:rsidR="00582B3B" w:rsidRDefault="00582B3B" w:rsidP="00F23FEC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F23FEC" w:rsidRDefault="00582B3B" w:rsidP="00F23FEC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59A3E2" wp14:editId="5BF11B5F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121920</wp:posOffset>
                      </wp:positionV>
                      <wp:extent cx="552450" cy="2952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D4CEC3" id="Rectangle 2" o:spid="_x0000_s1026" style="position:absolute;margin-left:83.25pt;margin-top:9.6pt;width:43.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" filled="f" strokecolor="black [3213]" strokeweight="2pt"/>
                  </w:pict>
                </mc:Fallback>
              </mc:AlternateContent>
            </w:r>
            <w:r w:rsidR="00F23FEC">
              <w:rPr>
                <w:sz w:val="24"/>
              </w:rPr>
              <w:t>Not approved:</w:t>
            </w:r>
          </w:p>
        </w:tc>
        <w:tc>
          <w:tcPr>
            <w:tcW w:w="4791" w:type="dxa"/>
          </w:tcPr>
          <w:p w:rsidR="00F23FEC" w:rsidRDefault="00F23FEC" w:rsidP="00F23FEC">
            <w:pPr>
              <w:rPr>
                <w:sz w:val="24"/>
              </w:rPr>
            </w:pPr>
            <w:r>
              <w:rPr>
                <w:sz w:val="24"/>
              </w:rPr>
              <w:t>% attendance within the current school year:</w:t>
            </w:r>
          </w:p>
          <w:p w:rsidR="00582B3B" w:rsidRDefault="00582B3B" w:rsidP="00F23FEC">
            <w:pPr>
              <w:rPr>
                <w:sz w:val="24"/>
              </w:rPr>
            </w:pPr>
          </w:p>
          <w:p w:rsidR="00582B3B" w:rsidRDefault="00582B3B" w:rsidP="00F23FEC">
            <w:pPr>
              <w:rPr>
                <w:sz w:val="24"/>
              </w:rPr>
            </w:pPr>
          </w:p>
        </w:tc>
      </w:tr>
      <w:tr w:rsidR="00F23FEC" w:rsidTr="00582B3B">
        <w:tc>
          <w:tcPr>
            <w:tcW w:w="5665" w:type="dxa"/>
            <w:gridSpan w:val="2"/>
          </w:tcPr>
          <w:p w:rsidR="00F23FEC" w:rsidRDefault="00582B3B" w:rsidP="00F23FEC">
            <w:pPr>
              <w:rPr>
                <w:sz w:val="24"/>
              </w:rPr>
            </w:pPr>
            <w:r>
              <w:rPr>
                <w:sz w:val="24"/>
              </w:rPr>
              <w:t xml:space="preserve">Assistant </w:t>
            </w:r>
            <w:proofErr w:type="spellStart"/>
            <w:r>
              <w:rPr>
                <w:sz w:val="24"/>
              </w:rPr>
              <w:t>Headteacher</w:t>
            </w:r>
            <w:proofErr w:type="spellEnd"/>
            <w:r>
              <w:rPr>
                <w:sz w:val="24"/>
              </w:rPr>
              <w:t xml:space="preserve"> (Student Support)</w:t>
            </w:r>
            <w:r w:rsidR="00F23FEC">
              <w:rPr>
                <w:sz w:val="24"/>
              </w:rPr>
              <w:t xml:space="preserve"> signature:</w:t>
            </w:r>
          </w:p>
          <w:p w:rsidR="00F23FEC" w:rsidRDefault="00F23FEC" w:rsidP="00F23FEC">
            <w:pPr>
              <w:rPr>
                <w:sz w:val="24"/>
              </w:rPr>
            </w:pPr>
          </w:p>
          <w:p w:rsidR="00F23FEC" w:rsidRDefault="00F23FEC" w:rsidP="00F23FEC">
            <w:pPr>
              <w:rPr>
                <w:sz w:val="24"/>
              </w:rPr>
            </w:pPr>
          </w:p>
          <w:p w:rsidR="00582B3B" w:rsidRDefault="00582B3B" w:rsidP="00F23FEC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791" w:type="dxa"/>
          </w:tcPr>
          <w:p w:rsidR="00F23FEC" w:rsidRDefault="00F23FEC" w:rsidP="00F23FEC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:rsidR="00F23FEC" w:rsidRPr="00F23FEC" w:rsidRDefault="00F23FEC" w:rsidP="00F23FEC">
      <w:pPr>
        <w:rPr>
          <w:sz w:val="24"/>
        </w:rPr>
      </w:pPr>
    </w:p>
    <w:sectPr w:rsidR="00F23FEC" w:rsidRPr="00F23FEC" w:rsidSect="003072C5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A5DDD"/>
    <w:multiLevelType w:val="hybridMultilevel"/>
    <w:tmpl w:val="892861C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C0"/>
    <w:rsid w:val="001B002F"/>
    <w:rsid w:val="001D54C0"/>
    <w:rsid w:val="002B3B47"/>
    <w:rsid w:val="003072C5"/>
    <w:rsid w:val="004D1234"/>
    <w:rsid w:val="00582B3B"/>
    <w:rsid w:val="00ED6F9F"/>
    <w:rsid w:val="00F2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67729"/>
  <w15:chartTrackingRefBased/>
  <w15:docId w15:val="{148232ED-29EC-4153-AD3D-A922BC02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4C0"/>
    <w:pPr>
      <w:ind w:left="720"/>
      <w:contextualSpacing/>
    </w:pPr>
  </w:style>
  <w:style w:type="table" w:styleId="TableGrid">
    <w:name w:val="Table Grid"/>
    <w:basedOn w:val="TableNormal"/>
    <w:uiPriority w:val="39"/>
    <w:rsid w:val="00F23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Buckle</dc:creator>
  <cp:keywords/>
  <dc:description/>
  <cp:lastModifiedBy>Kate Buckle</cp:lastModifiedBy>
  <cp:revision>2</cp:revision>
  <cp:lastPrinted>2022-05-23T13:50:00Z</cp:lastPrinted>
  <dcterms:created xsi:type="dcterms:W3CDTF">2022-05-23T13:01:00Z</dcterms:created>
  <dcterms:modified xsi:type="dcterms:W3CDTF">2022-05-23T14:00:00Z</dcterms:modified>
</cp:coreProperties>
</file>